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823"/>
        <w:gridCol w:w="7095"/>
      </w:tblGrid>
      <w:tr w:rsidR="006760E7" w:rsidTr="006760E7">
        <w:trPr>
          <w:jc w:val="center"/>
        </w:trPr>
        <w:tc>
          <w:tcPr>
            <w:tcW w:w="282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İli/ilçe</w:t>
            </w:r>
          </w:p>
        </w:tc>
        <w:sdt>
          <w:sdtPr>
            <w:id w:val="-1364590492"/>
            <w:placeholder>
              <w:docPart w:val="16C27F4340A643A79BDC9591FD7ECAC5"/>
            </w:placeholder>
            <w:showingPlcHdr/>
          </w:sdtPr>
          <w:sdtEndPr/>
          <w:sdtContent>
            <w:tc>
              <w:tcPr>
                <w:tcW w:w="7095" w:type="dxa"/>
                <w:tcBorders>
                  <w:top w:val="single" w:sz="8" w:space="0" w:color="D0CECE" w:themeColor="background2" w:themeShade="E6"/>
                  <w:left w:val="single" w:sz="4" w:space="0" w:color="E7E6E6" w:themeColor="background2"/>
                  <w:bottom w:val="single" w:sz="4" w:space="0" w:color="E7E6E6" w:themeColor="background2"/>
                  <w:right w:val="single" w:sz="8" w:space="0" w:color="D0CECE" w:themeColor="background2" w:themeShade="E6"/>
                </w:tcBorders>
              </w:tcPr>
              <w:p w:rsidR="009E1FF3" w:rsidRDefault="00627389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>“Türkiye Yüzyılı Maarif Modeli Örnek ve İyi Uygulamalar” başvurusunun gerçekleştirildiği il/ilçe belirtilecektir.</w:t>
                </w:r>
              </w:p>
            </w:tc>
          </w:sdtContent>
        </w:sdt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Başvuru Sahibinin Ünvanı/Adı-Soyadı</w:t>
            </w:r>
          </w:p>
        </w:tc>
        <w:sdt>
          <w:sdtPr>
            <w:id w:val="1770271613"/>
            <w:placeholder>
              <w:docPart w:val="ABACC0331A09439A9D0F6A8D25F99F22"/>
            </w:placeholder>
            <w:showingPlcHdr/>
          </w:sdtPr>
          <w:sdtEndPr/>
          <w:sdtContent>
            <w:tc>
              <w:tcPr>
                <w:tcW w:w="7095" w:type="dxa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8" w:space="0" w:color="D0CECE" w:themeColor="background2" w:themeShade="E6"/>
                </w:tcBorders>
              </w:tcPr>
              <w:p w:rsidR="009E1FF3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>“Türkiye Yüzyılı Maarif Modeli Örnek ve İyi Uygulamalar” başvuru sahibinin ünvanı ile adı soyadı belirtilecektir.</w:t>
                </w:r>
              </w:p>
            </w:tc>
          </w:sdtContent>
        </w:sdt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Hedef Kitlesi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-497968851"/>
              <w:placeholder>
                <w:docPart w:val="45EDFAEB878A47C6AECAE4595CB63832"/>
              </w:placeholder>
              <w:showingPlcHdr/>
            </w:sdtPr>
            <w:sdtEndPr/>
            <w:sdtContent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>“Türkiye Yüzyılı Maarif Modeli Örnek ve İyi Uygulamaları” nın hedef kitlesi belirtilecektir.</w:t>
                </w:r>
              </w:p>
            </w:sdtContent>
          </w:sdt>
        </w:tc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Başlığı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-404678208"/>
              <w:placeholder>
                <w:docPart w:val="FFE7B99BC4594C63B429D64FE19BB1DC"/>
              </w:placeholder>
              <w:showingPlcHdr/>
            </w:sdtPr>
            <w:sdtEndPr/>
            <w:sdtContent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>“Türkiye Yüzyılı Maarif Modeli Örnek ve İyi Uygulamaları” nı en iyi şekilde özetleyen bir başlık belirtilecektir.</w:t>
                </w:r>
              </w:p>
            </w:sdtContent>
          </w:sdt>
        </w:tc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Amacı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822556900"/>
              <w:placeholder>
                <w:docPart w:val="1E77DCDD1AA84A1A86E4D3B509018093"/>
              </w:placeholder>
              <w:showingPlcHdr/>
            </w:sdtPr>
            <w:sdtEndPr/>
            <w:sdtContent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 xml:space="preserve">“Türkiye Yüzyılı Maarif Modeli Örnek ve İyi Uygulamaları” ile eğitim süreçlerinde yer alan iyilik hareketlerinin tanıtılması, görünürlüğünün artırılması, sürdürülebilir kılınması ve yaygınlaştırılması amaçlanmaktadır. Bu kapsamda gerçekleştirmiş olduğunuz iyi uygulamaların amacını </w:t>
                </w:r>
                <w:r w:rsidRPr="00DE04E0">
                  <w:rPr>
                    <w:b/>
                    <w:highlight w:val="yellow"/>
                  </w:rPr>
                  <w:t>en fazla 50 kelime</w:t>
                </w:r>
                <w:r w:rsidRPr="00627389">
                  <w:rPr>
                    <w:highlight w:val="yellow"/>
                  </w:rPr>
                  <w:t xml:space="preserve"> ile ifade ediniz.</w:t>
                </w:r>
              </w:p>
            </w:sdtContent>
          </w:sdt>
        </w:tc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Özeti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1564220739"/>
              <w:placeholder>
                <w:docPart w:val="250EF17D04A04968AB5BC92F36318170"/>
              </w:placeholder>
              <w:showingPlcHdr/>
            </w:sdtPr>
            <w:sdtEndPr/>
            <w:sdtContent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 xml:space="preserve">Bu bölümde, ilinizde hayata geçirilen veya halen uygulanmakta olan “Türkiye Yüzyılı Maarif Modeli Örnek ve İyi Uygulamaları” hakkında </w:t>
                </w:r>
                <w:r w:rsidRPr="00DE04E0">
                  <w:rPr>
                    <w:b/>
                    <w:highlight w:val="yellow"/>
                  </w:rPr>
                  <w:t>en fazla 250 kelimelik bir özet</w:t>
                </w:r>
                <w:r w:rsidRPr="00627389">
                  <w:rPr>
                    <w:highlight w:val="yellow"/>
                  </w:rPr>
                  <w:t xml:space="preserve"> hazırlanacaktır. Özet, uygulamanızın ismini, amacını, yöntemini, hedef kitlesini, gerekçesini, sürecini, elde edilen çıktıları ve yaygın etkilerini kapsayacak şekilde düzenlenmelidir.</w:t>
                </w:r>
              </w:p>
            </w:sdtContent>
          </w:sdt>
        </w:tc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Bilgileri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1054117508"/>
              <w:placeholder>
                <w:docPart w:val="71599039BDD5442484CE239D79819B74"/>
              </w:placeholder>
              <w:showingPlcHdr/>
            </w:sdtPr>
            <w:sdtEndPr/>
            <w:sdtContent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 xml:space="preserve">Gerçekleştirilen “Türkiye Yüzyılı Maarif Modeli Örnek ve İyi Uygulamaları”na ilişkin bilgiler; başlama ve bitiş tarihleri, amacı, konusu, toplumsal yarar açısından gerekçesi, varsa paydaşların rolleri ve sorumlulukları ile uygulamanın sürdürülebilirliği dikkate alınarak, </w:t>
                </w:r>
                <w:r w:rsidRPr="00DE04E0">
                  <w:rPr>
                    <w:b/>
                    <w:highlight w:val="yellow"/>
                  </w:rPr>
                  <w:t>en fazla 750 kelimelik bir metin</w:t>
                </w:r>
                <w:r w:rsidRPr="00627389">
                  <w:rPr>
                    <w:highlight w:val="yellow"/>
                  </w:rPr>
                  <w:t xml:space="preserve"> olarak sunulmalıdır.</w:t>
                </w:r>
              </w:p>
            </w:sdtContent>
          </w:sdt>
        </w:tc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Bağlantı Adresleri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-11153491"/>
              <w:placeholder>
                <w:docPart w:val="2A0A09240D8F42EAB7B9F48F6C86B21C"/>
              </w:placeholder>
              <w:showingPlcHdr/>
            </w:sdtPr>
            <w:sdtEndPr/>
            <w:sdtContent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 xml:space="preserve">“Türkiye Yüzyılı Maarif Modeli Örnek ve İyi Uygulamaları”na ilişkin </w:t>
                </w:r>
                <w:r w:rsidRPr="00DE04E0">
                  <w:rPr>
                    <w:b/>
                    <w:highlight w:val="yellow"/>
                  </w:rPr>
                  <w:t>telif hakkı içermeyen</w:t>
                </w:r>
                <w:r w:rsidRPr="00627389">
                  <w:rPr>
                    <w:highlight w:val="yellow"/>
                  </w:rPr>
                  <w:t xml:space="preserve"> en az 5 görsele ait </w:t>
                </w:r>
                <w:r w:rsidRPr="00DE04E0">
                  <w:rPr>
                    <w:b/>
                    <w:highlight w:val="yellow"/>
                  </w:rPr>
                  <w:t>indirme bağlantısı</w:t>
                </w:r>
                <w:r w:rsidRPr="00627389">
                  <w:rPr>
                    <w:highlight w:val="yellow"/>
                  </w:rPr>
                  <w:t xml:space="preserve"> eklenmeli; görseller yüksek çözünürlükte (</w:t>
                </w:r>
                <w:r w:rsidRPr="00DE04E0">
                  <w:rPr>
                    <w:b/>
                    <w:highlight w:val="yellow"/>
                  </w:rPr>
                  <w:t>en az 300 dpi</w:t>
                </w:r>
                <w:r w:rsidRPr="00627389">
                  <w:rPr>
                    <w:highlight w:val="yellow"/>
                  </w:rPr>
                  <w:t>) olmalıdır.</w:t>
                </w:r>
              </w:p>
            </w:sdtContent>
          </w:sdt>
        </w:tc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İrtibat Kişisi ve İletişim Bilgileri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-500039330"/>
              <w:placeholder>
                <w:docPart w:val="7289AF9D1D264AEBB585DFC9C3F7DFEA"/>
              </w:placeholder>
              <w:showingPlcHdr/>
            </w:sdtPr>
            <w:sdtEndPr/>
            <w:sdtContent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>“Türkiye Yüzyılı Maarif Modeli Örnek ve İyi Uygulamaları”başvuru sahibinin iletişim bilgileri (adı soyadı, cep telefonu ve e-posta adresi) belirtilmelidir.</w:t>
                </w:r>
              </w:p>
            </w:sdtContent>
          </w:sdt>
        </w:tc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Somut Çıktıları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-1807617689"/>
              <w:placeholder>
                <w:docPart w:val="90ABB33BCBA74D2981CE68CC7DDF9904"/>
              </w:placeholder>
              <w:showingPlcHdr/>
            </w:sdtPr>
            <w:sdtEndPr/>
            <w:sdtContent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>“Türkiye Yüzyılı Maarif Modeli Örnek ve İyi Uygulamaları” sürecinde ve sonucunda ortaya çıkan somut çıktılar sayısal olarak ifade edilmelidir.</w:t>
                </w:r>
              </w:p>
            </w:sdtContent>
          </w:sdt>
        </w:tc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Detaylandırılmış Uygulama Süresi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1137991070"/>
              <w:placeholder>
                <w:docPart w:val="AEC707A2B2874B659506487FE7F8CEDD"/>
              </w:placeholder>
              <w:showingPlcHdr/>
            </w:sdtPr>
            <w:sdtEndPr/>
            <w:sdtContent>
              <w:bookmarkStart w:id="0" w:name="_GoBack" w:displacedByCustomXml="prev"/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>“Türkiye Yüzyılı Maarif Modeli Örnek ve İyi Uygulamaları”nın hangi tarihler arasında gerçekleştirildiği çalışma takvimiyle birlikte belirtilmelidir.</w:t>
                </w:r>
              </w:p>
              <w:bookmarkEnd w:id="0" w:displacedByCustomXml="next"/>
            </w:sdtContent>
          </w:sdt>
        </w:tc>
      </w:tr>
      <w:tr w:rsidR="009E1FF3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Erdem-Değer-Eylem Çerçevesinde (https://tymm. meb.gov.tr/beceriler/erdem deger-eylem-cercevesi) hangi alanla ilgili olduğu belirtilecektir.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8" w:space="0" w:color="D0CECE" w:themeColor="background2" w:themeShade="E6"/>
            </w:tcBorders>
          </w:tcPr>
          <w:sdt>
            <w:sdtPr>
              <w:id w:val="466787464"/>
              <w:placeholder>
                <w:docPart w:val="78438E3BDF4E4100B2BA577E83D8A5C8"/>
              </w:placeholder>
              <w:showingPlcHdr/>
            </w:sdtPr>
            <w:sdtEndPr/>
            <w:sdtContent>
              <w:p w:rsidR="00DE04E0" w:rsidRDefault="00C46AA0" w:rsidP="00C46AA0">
                <w:pPr>
                  <w:spacing w:line="276" w:lineRule="auto"/>
                  <w:jc w:val="both"/>
                  <w:rPr>
                    <w:highlight w:val="yellow"/>
                  </w:rPr>
                </w:pPr>
                <w:r w:rsidRPr="00627389">
                  <w:rPr>
                    <w:highlight w:val="yellow"/>
                  </w:rPr>
                  <w:t xml:space="preserve">Erdem-Değer-Eylem Çerçevesinde </w:t>
                </w:r>
              </w:p>
              <w:p w:rsidR="00DE04E0" w:rsidRPr="00DE04E0" w:rsidRDefault="00C46AA0" w:rsidP="00C46AA0">
                <w:pPr>
                  <w:spacing w:line="276" w:lineRule="auto"/>
                  <w:jc w:val="both"/>
                  <w:rPr>
                    <w:i/>
                    <w:highlight w:val="yellow"/>
                  </w:rPr>
                </w:pPr>
                <w:r w:rsidRPr="00DE04E0">
                  <w:rPr>
                    <w:i/>
                    <w:highlight w:val="yellow"/>
                  </w:rPr>
                  <w:t>(</w:t>
                </w:r>
                <w:hyperlink r:id="rId6" w:history="1">
                  <w:r w:rsidR="00DE04E0" w:rsidRPr="00DE04E0">
                    <w:rPr>
                      <w:rStyle w:val="Kpr"/>
                      <w:i/>
                      <w:highlight w:val="yellow"/>
                    </w:rPr>
                    <w:t>https://tymm.meb.gov.tr/beceriler/erdem-deger-eylem-cercevesi</w:t>
                  </w:r>
                </w:hyperlink>
                <w:r w:rsidRPr="00DE04E0">
                  <w:rPr>
                    <w:i/>
                    <w:highlight w:val="yellow"/>
                  </w:rPr>
                  <w:t>)</w:t>
                </w:r>
              </w:p>
              <w:p w:rsidR="00C46AA0" w:rsidRDefault="00C46AA0" w:rsidP="00C46AA0">
                <w:pPr>
                  <w:spacing w:line="276" w:lineRule="auto"/>
                  <w:jc w:val="both"/>
                </w:pPr>
                <w:r w:rsidRPr="00627389">
                  <w:rPr>
                    <w:highlight w:val="yellow"/>
                  </w:rPr>
                  <w:t>hangi alanla ilgili olduğu belirtilecektir.</w:t>
                </w:r>
              </w:p>
            </w:sdtContent>
          </w:sdt>
        </w:tc>
      </w:tr>
      <w:tr w:rsidR="006760E7" w:rsidTr="006760E7">
        <w:trPr>
          <w:jc w:val="center"/>
        </w:trPr>
        <w:tc>
          <w:tcPr>
            <w:tcW w:w="2823" w:type="dxa"/>
            <w:tcBorders>
              <w:top w:val="single" w:sz="4" w:space="0" w:color="FFFFFF" w:themeColor="background1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4" w:space="0" w:color="E7E6E6" w:themeColor="background2"/>
            </w:tcBorders>
            <w:shd w:val="clear" w:color="auto" w:fill="E7E6E6" w:themeFill="background2"/>
          </w:tcPr>
          <w:p w:rsidR="009E1FF3" w:rsidRDefault="009E1FF3" w:rsidP="003E1BCD">
            <w:pPr>
              <w:spacing w:line="276" w:lineRule="auto"/>
            </w:pPr>
            <w:r>
              <w:t>Lütfen örnekte olduğu gibi bilgilerinizi doldurunuz- Birden fazla proje sahibi varsa isimlerini alfabetik sıraya göre ekleyebilirsiniz - Lütfen Soyadınızın tamamını büyük harflerle yazınız. İsminizin sadece ilk harfi büyük olmalıdır.</w:t>
            </w:r>
          </w:p>
        </w:tc>
        <w:tc>
          <w:tcPr>
            <w:tcW w:w="709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</w:tcPr>
          <w:sdt>
            <w:sdtPr>
              <w:id w:val="1870027108"/>
              <w:placeholder>
                <w:docPart w:val="3F48840F1D3E4F2BBDE8932B22E287B9"/>
              </w:placeholder>
              <w:showingPlcHdr/>
            </w:sdtPr>
            <w:sdtEndPr/>
            <w:sdtContent>
              <w:p w:rsidR="00C46AA0" w:rsidRPr="00627389" w:rsidRDefault="00C46AA0" w:rsidP="00C46AA0">
                <w:pPr>
                  <w:spacing w:line="276" w:lineRule="auto"/>
                  <w:rPr>
                    <w:rStyle w:val="YerTutucuMetni"/>
                    <w:highlight w:val="yellow"/>
                  </w:rPr>
                </w:pPr>
                <w:r w:rsidRPr="00627389">
                  <w:rPr>
                    <w:rStyle w:val="YerTutucuMetni"/>
                    <w:highlight w:val="yellow"/>
                  </w:rPr>
                  <w:t xml:space="preserve">Yasemin ARSLAN </w:t>
                </w:r>
              </w:p>
              <w:p w:rsidR="00C46AA0" w:rsidRPr="00627389" w:rsidRDefault="00C46AA0" w:rsidP="00C46AA0">
                <w:pPr>
                  <w:spacing w:line="276" w:lineRule="auto"/>
                  <w:rPr>
                    <w:rStyle w:val="YerTutucuMetni"/>
                    <w:highlight w:val="yellow"/>
                  </w:rPr>
                </w:pPr>
                <w:r w:rsidRPr="00627389">
                  <w:rPr>
                    <w:rStyle w:val="YerTutucuMetni"/>
                    <w:highlight w:val="yellow"/>
                  </w:rPr>
                  <w:t xml:space="preserve">     Karapürçek Lisesi</w:t>
                </w:r>
              </w:p>
              <w:p w:rsidR="00C46AA0" w:rsidRDefault="00C46AA0" w:rsidP="00C46AA0">
                <w:pPr>
                  <w:spacing w:line="276" w:lineRule="auto"/>
                </w:pPr>
                <w:r w:rsidRPr="00627389">
                  <w:rPr>
                    <w:rStyle w:val="YerTutucuMetni"/>
                    <w:highlight w:val="yellow"/>
                  </w:rPr>
                  <w:t xml:space="preserve">     Çankaya/Ankara</w:t>
                </w:r>
              </w:p>
            </w:sdtContent>
          </w:sdt>
        </w:tc>
      </w:tr>
    </w:tbl>
    <w:p w:rsidR="00B75DCC" w:rsidRDefault="00B75DCC"/>
    <w:sectPr w:rsidR="00B75DCC" w:rsidSect="006D6F2C">
      <w:headerReference w:type="default" r:id="rId7"/>
      <w:footerReference w:type="default" r:id="rId8"/>
      <w:pgSz w:w="11906" w:h="16838"/>
      <w:pgMar w:top="993" w:right="851" w:bottom="42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A6" w:rsidRDefault="00D315A6" w:rsidP="00C43008">
      <w:pPr>
        <w:spacing w:after="0" w:line="240" w:lineRule="auto"/>
      </w:pPr>
      <w:r>
        <w:separator/>
      </w:r>
    </w:p>
  </w:endnote>
  <w:endnote w:type="continuationSeparator" w:id="0">
    <w:p w:rsidR="00D315A6" w:rsidRDefault="00D315A6" w:rsidP="00C4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797929"/>
      <w:docPartObj>
        <w:docPartGallery w:val="Page Numbers (Bottom of Page)"/>
        <w:docPartUnique/>
      </w:docPartObj>
    </w:sdtPr>
    <w:sdtContent>
      <w:p w:rsidR="00EB17C7" w:rsidRDefault="00EB17C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217">
          <w:rPr>
            <w:noProof/>
          </w:rPr>
          <w:t>1</w:t>
        </w:r>
        <w:r>
          <w:fldChar w:fldCharType="end"/>
        </w:r>
      </w:p>
    </w:sdtContent>
  </w:sdt>
  <w:p w:rsidR="00EB17C7" w:rsidRDefault="00EB17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A6" w:rsidRDefault="00D315A6" w:rsidP="00C43008">
      <w:pPr>
        <w:spacing w:after="0" w:line="240" w:lineRule="auto"/>
      </w:pPr>
      <w:r>
        <w:separator/>
      </w:r>
    </w:p>
  </w:footnote>
  <w:footnote w:type="continuationSeparator" w:id="0">
    <w:p w:rsidR="00D315A6" w:rsidRDefault="00D315A6" w:rsidP="00C4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62" w:type="pct"/>
      <w:tblInd w:w="142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800"/>
      <w:gridCol w:w="5122"/>
    </w:tblGrid>
    <w:tr w:rsidR="00C43008" w:rsidTr="00C43008">
      <w:trPr>
        <w:trHeight w:val="289"/>
      </w:trPr>
      <w:tc>
        <w:tcPr>
          <w:tcW w:w="2419" w:type="pct"/>
          <w:shd w:val="clear" w:color="auto" w:fill="FF0000"/>
          <w:vAlign w:val="center"/>
        </w:tcPr>
        <w:p w:rsidR="00C43008" w:rsidRDefault="00C43008" w:rsidP="00C43008">
          <w:pPr>
            <w:pStyle w:val="stBilgi"/>
            <w:tabs>
              <w:tab w:val="clear" w:pos="9072"/>
              <w:tab w:val="right" w:pos="4164"/>
            </w:tabs>
            <w:ind w:left="306"/>
            <w:rPr>
              <w:caps/>
              <w:color w:val="FFFFFF" w:themeColor="background1"/>
            </w:rPr>
          </w:pPr>
          <w:r w:rsidRPr="00364641">
            <w:rPr>
              <w:caps/>
              <w:color w:val="FFFFFF" w:themeColor="background1"/>
              <w:sz w:val="28"/>
            </w:rPr>
            <w:t>EK 1</w:t>
          </w:r>
        </w:p>
      </w:tc>
      <w:tc>
        <w:tcPr>
          <w:tcW w:w="2581" w:type="pct"/>
          <w:shd w:val="clear" w:color="auto" w:fill="FF0000"/>
          <w:vAlign w:val="center"/>
        </w:tcPr>
        <w:p w:rsidR="00C43008" w:rsidRDefault="00C43008" w:rsidP="00C43008">
          <w:pPr>
            <w:pStyle w:val="stBilgi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</w:p>
      </w:tc>
    </w:tr>
  </w:tbl>
  <w:p w:rsidR="00C43008" w:rsidRDefault="00C430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Ip2Oe8xRVN4kUsQnZfFcI/043oHgimTV1/V70uI4sUkcxcb/Lczh5QxepTrWH945G0LdkZ14hcQr2FQ7UEH29A==" w:salt="3spiSvyMxNXLoHnyBSW8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F3"/>
    <w:rsid w:val="00017569"/>
    <w:rsid w:val="00077221"/>
    <w:rsid w:val="00364641"/>
    <w:rsid w:val="003E1BCD"/>
    <w:rsid w:val="00627389"/>
    <w:rsid w:val="006760E7"/>
    <w:rsid w:val="006D6F2C"/>
    <w:rsid w:val="009E1FF3"/>
    <w:rsid w:val="00A72789"/>
    <w:rsid w:val="00B75DCC"/>
    <w:rsid w:val="00B76798"/>
    <w:rsid w:val="00C43008"/>
    <w:rsid w:val="00C46AA0"/>
    <w:rsid w:val="00D315A6"/>
    <w:rsid w:val="00D51217"/>
    <w:rsid w:val="00DE04E0"/>
    <w:rsid w:val="00E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42045"/>
  <w15:chartTrackingRefBased/>
  <w15:docId w15:val="{5D7311A6-1494-412F-9D66-8BAC7ECF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alibri12KLN">
    <w:name w:val="Calibri12KLN"/>
    <w:basedOn w:val="VarsaylanParagrafYazTipi"/>
    <w:uiPriority w:val="1"/>
    <w:rsid w:val="00077221"/>
    <w:rPr>
      <w:rFonts w:asciiTheme="minorHAnsi" w:hAnsiTheme="minorHAnsi"/>
      <w:b/>
      <w:sz w:val="24"/>
    </w:rPr>
  </w:style>
  <w:style w:type="character" w:customStyle="1" w:styleId="Calibri12Nrml">
    <w:name w:val="Calibri12Nrml"/>
    <w:basedOn w:val="VarsaylanParagrafYazTipi"/>
    <w:uiPriority w:val="1"/>
    <w:rsid w:val="00077221"/>
    <w:rPr>
      <w:rFonts w:asciiTheme="minorHAnsi" w:hAnsiTheme="minorHAnsi"/>
      <w:sz w:val="24"/>
    </w:rPr>
  </w:style>
  <w:style w:type="character" w:customStyle="1" w:styleId="Calibri12ITA">
    <w:name w:val="Calibri12ITA"/>
    <w:basedOn w:val="VarsaylanParagrafYazTipi"/>
    <w:uiPriority w:val="1"/>
    <w:qFormat/>
    <w:rsid w:val="00B76798"/>
    <w:rPr>
      <w:rFonts w:asciiTheme="minorHAnsi" w:hAnsiTheme="minorHAnsi"/>
      <w:i/>
      <w:sz w:val="24"/>
    </w:rPr>
  </w:style>
  <w:style w:type="table" w:styleId="TabloKlavuzu">
    <w:name w:val="Table Grid"/>
    <w:basedOn w:val="NormalTablo"/>
    <w:uiPriority w:val="39"/>
    <w:rsid w:val="009E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3">
    <w:name w:val="Grid Table 5 Dark Accent 3"/>
    <w:basedOn w:val="NormalTablo"/>
    <w:uiPriority w:val="50"/>
    <w:rsid w:val="009E1F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YerTutucuMetni">
    <w:name w:val="Placeholder Text"/>
    <w:basedOn w:val="VarsaylanParagrafYazTipi"/>
    <w:uiPriority w:val="99"/>
    <w:semiHidden/>
    <w:rsid w:val="0062738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C4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3008"/>
  </w:style>
  <w:style w:type="paragraph" w:styleId="AltBilgi">
    <w:name w:val="footer"/>
    <w:basedOn w:val="Normal"/>
    <w:link w:val="AltBilgiChar"/>
    <w:uiPriority w:val="99"/>
    <w:unhideWhenUsed/>
    <w:rsid w:val="00C4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3008"/>
  </w:style>
  <w:style w:type="character" w:styleId="Kpr">
    <w:name w:val="Hyperlink"/>
    <w:basedOn w:val="VarsaylanParagrafYazTipi"/>
    <w:uiPriority w:val="99"/>
    <w:unhideWhenUsed/>
    <w:rsid w:val="00DE0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ymm.meb.gov.tr/beceriler/erdem-deger-eylem-cerceve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tymm.meb.gov.tr/beceriler/erdem-deger-eylem-cercevesi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C27F4340A643A79BDC9591FD7ECA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3A6D64-7528-43FF-BA60-2281D7360DD4}"/>
      </w:docPartPr>
      <w:docPartBody>
        <w:p w:rsidR="007123E4" w:rsidRDefault="007123E4" w:rsidP="007123E4">
          <w:pPr>
            <w:pStyle w:val="16C27F4340A643A79BDC9591FD7ECAC56"/>
          </w:pPr>
          <w:r w:rsidRPr="00627389">
            <w:rPr>
              <w:highlight w:val="yellow"/>
            </w:rPr>
            <w:t>“Türkiye Yüzyılı Maarif Modeli Örnek ve İyi Uygulamalar” başvurusunun gerçekleştirildiği il/ilçe belirtilecektir.</w:t>
          </w:r>
        </w:p>
      </w:docPartBody>
    </w:docPart>
    <w:docPart>
      <w:docPartPr>
        <w:name w:val="ABACC0331A09439A9D0F6A8D25F99F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4E6951-323F-4560-AD2A-30F8DEFA15F8}"/>
      </w:docPartPr>
      <w:docPartBody>
        <w:p w:rsidR="007123E4" w:rsidRDefault="007123E4" w:rsidP="007123E4">
          <w:pPr>
            <w:pStyle w:val="ABACC0331A09439A9D0F6A8D25F99F223"/>
          </w:pPr>
          <w:r w:rsidRPr="00627389">
            <w:rPr>
              <w:highlight w:val="yellow"/>
            </w:rPr>
            <w:t>“Türkiye Yüzyılı Maarif Modeli Örnek ve İyi Uygulamalar” başvuru sahibinin ünvanı ile adı soyadı belirtilecektir.</w:t>
          </w:r>
        </w:p>
      </w:docPartBody>
    </w:docPart>
    <w:docPart>
      <w:docPartPr>
        <w:name w:val="45EDFAEB878A47C6AECAE4595CB638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D745EF-F47B-424F-BFF5-8EAD6C2D0E22}"/>
      </w:docPartPr>
      <w:docPartBody>
        <w:p w:rsidR="007123E4" w:rsidRDefault="007123E4" w:rsidP="007123E4">
          <w:pPr>
            <w:pStyle w:val="45EDFAEB878A47C6AECAE4595CB638322"/>
          </w:pPr>
          <w:r w:rsidRPr="00627389">
            <w:rPr>
              <w:highlight w:val="yellow"/>
            </w:rPr>
            <w:t>“Türkiye Yüzyılı Maarif Modeli Örnek ve İyi Uygulamaları” nın hedef kitlesi belirtilecektir.</w:t>
          </w:r>
        </w:p>
      </w:docPartBody>
    </w:docPart>
    <w:docPart>
      <w:docPartPr>
        <w:name w:val="FFE7B99BC4594C63B429D64FE19BB1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BC5562-EDC3-4AAE-BFA1-376F3563C779}"/>
      </w:docPartPr>
      <w:docPartBody>
        <w:p w:rsidR="007123E4" w:rsidRDefault="007123E4" w:rsidP="007123E4">
          <w:pPr>
            <w:pStyle w:val="FFE7B99BC4594C63B429D64FE19BB1DC2"/>
          </w:pPr>
          <w:r w:rsidRPr="00627389">
            <w:rPr>
              <w:highlight w:val="yellow"/>
            </w:rPr>
            <w:t>“Türkiye Yüzyılı Maarif Modeli Örnek ve İyi Uygulamaları” nı en iyi şekilde özetleyen bir başlık belirtilecektir.</w:t>
          </w:r>
        </w:p>
      </w:docPartBody>
    </w:docPart>
    <w:docPart>
      <w:docPartPr>
        <w:name w:val="1E77DCDD1AA84A1A86E4D3B5090180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8020AA-89BD-4DFC-9203-AB9379BDB0DC}"/>
      </w:docPartPr>
      <w:docPartBody>
        <w:p w:rsidR="007123E4" w:rsidRDefault="007123E4" w:rsidP="007123E4">
          <w:pPr>
            <w:pStyle w:val="1E77DCDD1AA84A1A86E4D3B5090180931"/>
          </w:pPr>
          <w:r w:rsidRPr="00627389">
            <w:rPr>
              <w:highlight w:val="yellow"/>
            </w:rPr>
            <w:t xml:space="preserve">“Türkiye Yüzyılı Maarif Modeli Örnek ve İyi Uygulamaları” ile eğitim süreçlerinde yer alan iyilik hareketlerinin tanıtılması, görünürlüğünün artırılması, sürdürülebilir kılınması ve yaygınlaştırılması amaçlanmaktadır. Bu kapsamda gerçekleştirmiş olduğunuz iyi uygulamaların amacını </w:t>
          </w:r>
          <w:r w:rsidRPr="00DE04E0">
            <w:rPr>
              <w:b/>
              <w:highlight w:val="yellow"/>
            </w:rPr>
            <w:t>en fazla 50 kelime</w:t>
          </w:r>
          <w:r w:rsidRPr="00627389">
            <w:rPr>
              <w:highlight w:val="yellow"/>
            </w:rPr>
            <w:t xml:space="preserve"> ile ifade ediniz.</w:t>
          </w:r>
        </w:p>
      </w:docPartBody>
    </w:docPart>
    <w:docPart>
      <w:docPartPr>
        <w:name w:val="250EF17D04A04968AB5BC92F363181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9F1BEB-D4CF-4EC8-B279-1051BB1FBA61}"/>
      </w:docPartPr>
      <w:docPartBody>
        <w:p w:rsidR="007123E4" w:rsidRDefault="007123E4" w:rsidP="007123E4">
          <w:pPr>
            <w:pStyle w:val="250EF17D04A04968AB5BC92F363181701"/>
          </w:pPr>
          <w:r w:rsidRPr="00627389">
            <w:rPr>
              <w:highlight w:val="yellow"/>
            </w:rPr>
            <w:t xml:space="preserve">Bu bölümde, ilinizde hayata geçirilen veya halen uygulanmakta olan “Türkiye Yüzyılı Maarif Modeli Örnek ve İyi Uygulamaları” hakkında </w:t>
          </w:r>
          <w:r w:rsidRPr="00DE04E0">
            <w:rPr>
              <w:b/>
              <w:highlight w:val="yellow"/>
            </w:rPr>
            <w:t>en fazla 250 kelimelik bir özet</w:t>
          </w:r>
          <w:r w:rsidRPr="00627389">
            <w:rPr>
              <w:highlight w:val="yellow"/>
            </w:rPr>
            <w:t xml:space="preserve"> hazırlanacaktır. Özet, uygulamanızın ismini, amacını, yöntemini, hedef kitlesini, gerekçesini, sürecini, elde edilen çıktıları ve yaygın etkilerini kapsayacak şekilde düzenlenmelidir.</w:t>
          </w:r>
        </w:p>
      </w:docPartBody>
    </w:docPart>
    <w:docPart>
      <w:docPartPr>
        <w:name w:val="71599039BDD5442484CE239D79819B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EF04E4-71E2-41F6-AD82-367A9E87A48C}"/>
      </w:docPartPr>
      <w:docPartBody>
        <w:p w:rsidR="007123E4" w:rsidRDefault="007123E4" w:rsidP="007123E4">
          <w:pPr>
            <w:pStyle w:val="71599039BDD5442484CE239D79819B741"/>
          </w:pPr>
          <w:r w:rsidRPr="00627389">
            <w:rPr>
              <w:highlight w:val="yellow"/>
            </w:rPr>
            <w:t xml:space="preserve">Gerçekleştirilen “Türkiye Yüzyılı Maarif Modeli Örnek ve İyi Uygulamaları”na ilişkin bilgiler; başlama ve bitiş tarihleri, amacı, konusu, toplumsal yarar açısından gerekçesi, varsa paydaşların rolleri ve sorumlulukları ile uygulamanın sürdürülebilirliği dikkate alınarak, </w:t>
          </w:r>
          <w:r w:rsidRPr="00DE04E0">
            <w:rPr>
              <w:b/>
              <w:highlight w:val="yellow"/>
            </w:rPr>
            <w:t>en fazla 750 kelimelik bir metin</w:t>
          </w:r>
          <w:r w:rsidRPr="00627389">
            <w:rPr>
              <w:highlight w:val="yellow"/>
            </w:rPr>
            <w:t xml:space="preserve"> olarak sunulmalıdır.</w:t>
          </w:r>
        </w:p>
      </w:docPartBody>
    </w:docPart>
    <w:docPart>
      <w:docPartPr>
        <w:name w:val="2A0A09240D8F42EAB7B9F48F6C86B2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AD762C-656B-4598-B845-7A3888ACB8B4}"/>
      </w:docPartPr>
      <w:docPartBody>
        <w:p w:rsidR="007123E4" w:rsidRDefault="007123E4" w:rsidP="007123E4">
          <w:pPr>
            <w:pStyle w:val="2A0A09240D8F42EAB7B9F48F6C86B21C1"/>
          </w:pPr>
          <w:r w:rsidRPr="00627389">
            <w:rPr>
              <w:highlight w:val="yellow"/>
            </w:rPr>
            <w:t xml:space="preserve">“Türkiye Yüzyılı Maarif Modeli Örnek ve İyi Uygulamaları”na ilişkin </w:t>
          </w:r>
          <w:r w:rsidRPr="00DE04E0">
            <w:rPr>
              <w:b/>
              <w:highlight w:val="yellow"/>
            </w:rPr>
            <w:t>telif hakkı içermeyen</w:t>
          </w:r>
          <w:r w:rsidRPr="00627389">
            <w:rPr>
              <w:highlight w:val="yellow"/>
            </w:rPr>
            <w:t xml:space="preserve"> en az 5 görsele ait </w:t>
          </w:r>
          <w:r w:rsidRPr="00DE04E0">
            <w:rPr>
              <w:b/>
              <w:highlight w:val="yellow"/>
            </w:rPr>
            <w:t>indirme bağlantısı</w:t>
          </w:r>
          <w:r w:rsidRPr="00627389">
            <w:rPr>
              <w:highlight w:val="yellow"/>
            </w:rPr>
            <w:t xml:space="preserve"> eklenmeli; görseller yüksek çözünürlükte (</w:t>
          </w:r>
          <w:r w:rsidRPr="00DE04E0">
            <w:rPr>
              <w:b/>
              <w:highlight w:val="yellow"/>
            </w:rPr>
            <w:t>en az 300 dpi</w:t>
          </w:r>
          <w:r w:rsidRPr="00627389">
            <w:rPr>
              <w:highlight w:val="yellow"/>
            </w:rPr>
            <w:t>) olmalıdır.</w:t>
          </w:r>
        </w:p>
      </w:docPartBody>
    </w:docPart>
    <w:docPart>
      <w:docPartPr>
        <w:name w:val="7289AF9D1D264AEBB585DFC9C3F7D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9B1032-13BA-479D-8B2A-A8BA1366339E}"/>
      </w:docPartPr>
      <w:docPartBody>
        <w:p w:rsidR="007123E4" w:rsidRDefault="007123E4" w:rsidP="007123E4">
          <w:pPr>
            <w:pStyle w:val="7289AF9D1D264AEBB585DFC9C3F7DFEA1"/>
          </w:pPr>
          <w:r w:rsidRPr="00627389">
            <w:rPr>
              <w:highlight w:val="yellow"/>
            </w:rPr>
            <w:t>“Türkiye Yüzyılı Maarif Modeli Örnek ve İyi Uygulamaları”başvuru sahibinin iletişim bilgileri (adı soyadı, cep telefonu ve e-posta adresi) belirtilmelidir.</w:t>
          </w:r>
        </w:p>
      </w:docPartBody>
    </w:docPart>
    <w:docPart>
      <w:docPartPr>
        <w:name w:val="90ABB33BCBA74D2981CE68CC7DDF99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947569-B496-435C-AD83-BCE463762C54}"/>
      </w:docPartPr>
      <w:docPartBody>
        <w:p w:rsidR="007123E4" w:rsidRDefault="007123E4" w:rsidP="007123E4">
          <w:pPr>
            <w:pStyle w:val="90ABB33BCBA74D2981CE68CC7DDF99041"/>
          </w:pPr>
          <w:r w:rsidRPr="00627389">
            <w:rPr>
              <w:highlight w:val="yellow"/>
            </w:rPr>
            <w:t>“Türkiye Yüzyılı Maarif Modeli Örnek ve İyi Uygulamaları” sürecinde ve sonucunda ortaya çıkan somut çıktılar sayısal olarak ifade edilmelidir.</w:t>
          </w:r>
        </w:p>
      </w:docPartBody>
    </w:docPart>
    <w:docPart>
      <w:docPartPr>
        <w:name w:val="AEC707A2B2874B659506487FE7F8CE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9367A3-6D64-406B-BDDE-593561EDCF95}"/>
      </w:docPartPr>
      <w:docPartBody>
        <w:p w:rsidR="007123E4" w:rsidRDefault="007123E4" w:rsidP="007123E4">
          <w:pPr>
            <w:pStyle w:val="AEC707A2B2874B659506487FE7F8CEDD1"/>
          </w:pPr>
          <w:r w:rsidRPr="00627389">
            <w:rPr>
              <w:highlight w:val="yellow"/>
            </w:rPr>
            <w:t>“Türkiye Yüzyılı Maarif Modeli Örnek ve İyi Uygulamaları”nın hangi tarihler arasında gerçekleştirildiği çalışma takvimiyle birlikte belirtilmelidir.</w:t>
          </w:r>
        </w:p>
      </w:docPartBody>
    </w:docPart>
    <w:docPart>
      <w:docPartPr>
        <w:name w:val="78438E3BDF4E4100B2BA577E83D8A5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89EDAD-06E4-48CF-822B-E03818B67D24}"/>
      </w:docPartPr>
      <w:docPartBody>
        <w:p w:rsidR="007123E4" w:rsidRDefault="007123E4" w:rsidP="00C46AA0">
          <w:pPr>
            <w:spacing w:line="276" w:lineRule="auto"/>
            <w:jc w:val="both"/>
            <w:rPr>
              <w:highlight w:val="yellow"/>
            </w:rPr>
          </w:pPr>
          <w:r w:rsidRPr="00627389">
            <w:rPr>
              <w:highlight w:val="yellow"/>
            </w:rPr>
            <w:t xml:space="preserve">Erdem-Değer-Eylem Çerçevesinde </w:t>
          </w:r>
        </w:p>
        <w:p w:rsidR="007123E4" w:rsidRPr="00DE04E0" w:rsidRDefault="007123E4" w:rsidP="00C46AA0">
          <w:pPr>
            <w:spacing w:line="276" w:lineRule="auto"/>
            <w:jc w:val="both"/>
            <w:rPr>
              <w:i/>
              <w:highlight w:val="yellow"/>
            </w:rPr>
          </w:pPr>
          <w:r w:rsidRPr="00DE04E0">
            <w:rPr>
              <w:i/>
              <w:highlight w:val="yellow"/>
            </w:rPr>
            <w:t>(</w:t>
          </w:r>
          <w:hyperlink r:id="rId4" w:history="1">
            <w:r w:rsidRPr="00DE04E0">
              <w:rPr>
                <w:rStyle w:val="Kpr"/>
                <w:i/>
                <w:highlight w:val="yellow"/>
              </w:rPr>
              <w:t>https://tymm.meb.gov.tr/beceriler/erdem-deger-eylem-cercevesi</w:t>
            </w:r>
          </w:hyperlink>
          <w:r w:rsidRPr="00DE04E0">
            <w:rPr>
              <w:i/>
              <w:highlight w:val="yellow"/>
            </w:rPr>
            <w:t>)</w:t>
          </w:r>
        </w:p>
        <w:p w:rsidR="007123E4" w:rsidRDefault="007123E4" w:rsidP="007123E4">
          <w:pPr>
            <w:pStyle w:val="78438E3BDF4E4100B2BA577E83D8A5C81"/>
          </w:pPr>
          <w:r w:rsidRPr="00627389">
            <w:rPr>
              <w:highlight w:val="yellow"/>
            </w:rPr>
            <w:t>hangi alanla ilgili olduğu belirtilecektir.</w:t>
          </w:r>
        </w:p>
      </w:docPartBody>
    </w:docPart>
    <w:docPart>
      <w:docPartPr>
        <w:name w:val="3F48840F1D3E4F2BBDE8932B22E287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1E1BA1-1547-4949-958B-E016AF499F79}"/>
      </w:docPartPr>
      <w:docPartBody>
        <w:p w:rsidR="007123E4" w:rsidRPr="00627389" w:rsidRDefault="007123E4" w:rsidP="00C46AA0">
          <w:pPr>
            <w:spacing w:line="276" w:lineRule="auto"/>
            <w:rPr>
              <w:rStyle w:val="YerTutucuMetni"/>
              <w:highlight w:val="yellow"/>
            </w:rPr>
          </w:pPr>
          <w:r w:rsidRPr="00627389">
            <w:rPr>
              <w:rStyle w:val="YerTutucuMetni"/>
              <w:highlight w:val="yellow"/>
            </w:rPr>
            <w:t xml:space="preserve">Yasemin ARSLAN </w:t>
          </w:r>
        </w:p>
        <w:p w:rsidR="007123E4" w:rsidRPr="00627389" w:rsidRDefault="007123E4" w:rsidP="00C46AA0">
          <w:pPr>
            <w:spacing w:line="276" w:lineRule="auto"/>
            <w:rPr>
              <w:rStyle w:val="YerTutucuMetni"/>
              <w:highlight w:val="yellow"/>
            </w:rPr>
          </w:pPr>
          <w:r w:rsidRPr="00627389">
            <w:rPr>
              <w:rStyle w:val="YerTutucuMetni"/>
              <w:highlight w:val="yellow"/>
            </w:rPr>
            <w:t xml:space="preserve">     Karapürçek Lisesi</w:t>
          </w:r>
        </w:p>
        <w:p w:rsidR="007123E4" w:rsidRDefault="007123E4" w:rsidP="007123E4">
          <w:pPr>
            <w:pStyle w:val="3F48840F1D3E4F2BBDE8932B22E287B91"/>
          </w:pPr>
          <w:r w:rsidRPr="00627389">
            <w:rPr>
              <w:rStyle w:val="YerTutucuMetni"/>
              <w:highlight w:val="yellow"/>
            </w:rPr>
            <w:t xml:space="preserve">     Çankaya/Ankara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12"/>
    <w:rsid w:val="000B30D5"/>
    <w:rsid w:val="006D4F00"/>
    <w:rsid w:val="007123E4"/>
    <w:rsid w:val="00D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23E4"/>
    <w:rPr>
      <w:color w:val="808080"/>
    </w:rPr>
  </w:style>
  <w:style w:type="paragraph" w:customStyle="1" w:styleId="16C27F4340A643A79BDC9591FD7ECAC5">
    <w:name w:val="16C27F4340A643A79BDC9591FD7ECAC5"/>
    <w:rsid w:val="00DA1712"/>
    <w:rPr>
      <w:rFonts w:eastAsiaTheme="minorHAnsi"/>
      <w:lang w:eastAsia="en-US"/>
    </w:rPr>
  </w:style>
  <w:style w:type="paragraph" w:customStyle="1" w:styleId="16C27F4340A643A79BDC9591FD7ECAC51">
    <w:name w:val="16C27F4340A643A79BDC9591FD7ECAC51"/>
    <w:rsid w:val="00DA1712"/>
    <w:rPr>
      <w:rFonts w:eastAsiaTheme="minorHAnsi"/>
      <w:lang w:eastAsia="en-US"/>
    </w:rPr>
  </w:style>
  <w:style w:type="paragraph" w:customStyle="1" w:styleId="E19A76FC0D2943BE9552ACF3263AE6B8">
    <w:name w:val="E19A76FC0D2943BE9552ACF3263AE6B8"/>
    <w:rsid w:val="00DA1712"/>
    <w:rPr>
      <w:rFonts w:eastAsiaTheme="minorHAnsi"/>
      <w:lang w:eastAsia="en-US"/>
    </w:rPr>
  </w:style>
  <w:style w:type="paragraph" w:customStyle="1" w:styleId="9B9B0AC2396243738684D552D0B029EF">
    <w:name w:val="9B9B0AC2396243738684D552D0B029EF"/>
    <w:rsid w:val="00DA1712"/>
    <w:rPr>
      <w:rFonts w:eastAsiaTheme="minorHAnsi"/>
      <w:lang w:eastAsia="en-US"/>
    </w:rPr>
  </w:style>
  <w:style w:type="paragraph" w:customStyle="1" w:styleId="4ADF141B790545688B4E6EAF75688B15">
    <w:name w:val="4ADF141B790545688B4E6EAF75688B15"/>
    <w:rsid w:val="00DA1712"/>
    <w:rPr>
      <w:rFonts w:eastAsiaTheme="minorHAnsi"/>
      <w:lang w:eastAsia="en-US"/>
    </w:rPr>
  </w:style>
  <w:style w:type="paragraph" w:customStyle="1" w:styleId="E8A2BD84433B470BA8006F72AE5C6AF2">
    <w:name w:val="E8A2BD84433B470BA8006F72AE5C6AF2"/>
    <w:rsid w:val="00DA1712"/>
    <w:rPr>
      <w:rFonts w:eastAsiaTheme="minorHAnsi"/>
      <w:lang w:eastAsia="en-US"/>
    </w:rPr>
  </w:style>
  <w:style w:type="paragraph" w:customStyle="1" w:styleId="017DA4591EB343B996265A1745E4B8D5">
    <w:name w:val="017DA4591EB343B996265A1745E4B8D5"/>
    <w:rsid w:val="00DA1712"/>
    <w:rPr>
      <w:rFonts w:eastAsiaTheme="minorHAnsi"/>
      <w:lang w:eastAsia="en-US"/>
    </w:rPr>
  </w:style>
  <w:style w:type="paragraph" w:customStyle="1" w:styleId="74530E69C2B048A1B9618C7E95362CAE">
    <w:name w:val="74530E69C2B048A1B9618C7E95362CAE"/>
    <w:rsid w:val="00DA1712"/>
    <w:rPr>
      <w:rFonts w:eastAsiaTheme="minorHAnsi"/>
      <w:lang w:eastAsia="en-US"/>
    </w:rPr>
  </w:style>
  <w:style w:type="paragraph" w:customStyle="1" w:styleId="45D02CC93F474DFFA3020F9A5008979D">
    <w:name w:val="45D02CC93F474DFFA3020F9A5008979D"/>
    <w:rsid w:val="00DA1712"/>
    <w:rPr>
      <w:rFonts w:eastAsiaTheme="minorHAnsi"/>
      <w:lang w:eastAsia="en-US"/>
    </w:rPr>
  </w:style>
  <w:style w:type="paragraph" w:customStyle="1" w:styleId="7862E362DBAB42A4B470A35100B219AC">
    <w:name w:val="7862E362DBAB42A4B470A35100B219AC"/>
    <w:rsid w:val="00DA1712"/>
    <w:rPr>
      <w:rFonts w:eastAsiaTheme="minorHAnsi"/>
      <w:lang w:eastAsia="en-US"/>
    </w:rPr>
  </w:style>
  <w:style w:type="paragraph" w:customStyle="1" w:styleId="4DDDC453D6DD4A7C849CAADE00FAE033">
    <w:name w:val="4DDDC453D6DD4A7C849CAADE00FAE033"/>
    <w:rsid w:val="00DA1712"/>
    <w:rPr>
      <w:rFonts w:eastAsiaTheme="minorHAnsi"/>
      <w:lang w:eastAsia="en-US"/>
    </w:rPr>
  </w:style>
  <w:style w:type="paragraph" w:customStyle="1" w:styleId="FB040A63BD31435AA5BF17D641F05CC7">
    <w:name w:val="FB040A63BD31435AA5BF17D641F05CC7"/>
    <w:rsid w:val="00DA1712"/>
    <w:rPr>
      <w:rFonts w:eastAsiaTheme="minorHAnsi"/>
      <w:lang w:eastAsia="en-US"/>
    </w:rPr>
  </w:style>
  <w:style w:type="paragraph" w:customStyle="1" w:styleId="E49D9B5119BE4D778BF765520BA1B576">
    <w:name w:val="E49D9B5119BE4D778BF765520BA1B576"/>
    <w:rsid w:val="00DA1712"/>
    <w:rPr>
      <w:rFonts w:eastAsiaTheme="minorHAnsi"/>
      <w:lang w:eastAsia="en-US"/>
    </w:rPr>
  </w:style>
  <w:style w:type="paragraph" w:customStyle="1" w:styleId="6C3D8B66CFA94A949B3152E4647EB79B">
    <w:name w:val="6C3D8B66CFA94A949B3152E4647EB79B"/>
    <w:rsid w:val="00DA1712"/>
    <w:rPr>
      <w:rFonts w:eastAsiaTheme="minorHAnsi"/>
      <w:lang w:eastAsia="en-US"/>
    </w:rPr>
  </w:style>
  <w:style w:type="paragraph" w:customStyle="1" w:styleId="46CE8355B11043448458F2302516FC1F">
    <w:name w:val="46CE8355B11043448458F2302516FC1F"/>
    <w:rsid w:val="00DA1712"/>
  </w:style>
  <w:style w:type="paragraph" w:customStyle="1" w:styleId="16C27F4340A643A79BDC9591FD7ECAC52">
    <w:name w:val="16C27F4340A643A79BDC9591FD7ECAC52"/>
    <w:rsid w:val="00DA1712"/>
    <w:rPr>
      <w:rFonts w:eastAsiaTheme="minorHAnsi"/>
      <w:lang w:eastAsia="en-US"/>
    </w:rPr>
  </w:style>
  <w:style w:type="paragraph" w:customStyle="1" w:styleId="E19A76FC0D2943BE9552ACF3263AE6B81">
    <w:name w:val="E19A76FC0D2943BE9552ACF3263AE6B81"/>
    <w:rsid w:val="00DA1712"/>
    <w:rPr>
      <w:rFonts w:eastAsiaTheme="minorHAnsi"/>
      <w:lang w:eastAsia="en-US"/>
    </w:rPr>
  </w:style>
  <w:style w:type="paragraph" w:customStyle="1" w:styleId="9B9B0AC2396243738684D552D0B029EF1">
    <w:name w:val="9B9B0AC2396243738684D552D0B029EF1"/>
    <w:rsid w:val="00DA1712"/>
    <w:rPr>
      <w:rFonts w:eastAsiaTheme="minorHAnsi"/>
      <w:lang w:eastAsia="en-US"/>
    </w:rPr>
  </w:style>
  <w:style w:type="paragraph" w:customStyle="1" w:styleId="4ADF141B790545688B4E6EAF75688B151">
    <w:name w:val="4ADF141B790545688B4E6EAF75688B151"/>
    <w:rsid w:val="00DA1712"/>
    <w:rPr>
      <w:rFonts w:eastAsiaTheme="minorHAnsi"/>
      <w:lang w:eastAsia="en-US"/>
    </w:rPr>
  </w:style>
  <w:style w:type="paragraph" w:customStyle="1" w:styleId="E8A2BD84433B470BA8006F72AE5C6AF21">
    <w:name w:val="E8A2BD84433B470BA8006F72AE5C6AF21"/>
    <w:rsid w:val="00DA1712"/>
    <w:rPr>
      <w:rFonts w:eastAsiaTheme="minorHAnsi"/>
      <w:lang w:eastAsia="en-US"/>
    </w:rPr>
  </w:style>
  <w:style w:type="paragraph" w:customStyle="1" w:styleId="017DA4591EB343B996265A1745E4B8D51">
    <w:name w:val="017DA4591EB343B996265A1745E4B8D51"/>
    <w:rsid w:val="00DA1712"/>
    <w:rPr>
      <w:rFonts w:eastAsiaTheme="minorHAnsi"/>
      <w:lang w:eastAsia="en-US"/>
    </w:rPr>
  </w:style>
  <w:style w:type="paragraph" w:customStyle="1" w:styleId="74530E69C2B048A1B9618C7E95362CAE1">
    <w:name w:val="74530E69C2B048A1B9618C7E95362CAE1"/>
    <w:rsid w:val="00DA1712"/>
    <w:rPr>
      <w:rFonts w:eastAsiaTheme="minorHAnsi"/>
      <w:lang w:eastAsia="en-US"/>
    </w:rPr>
  </w:style>
  <w:style w:type="paragraph" w:customStyle="1" w:styleId="45D02CC93F474DFFA3020F9A5008979D1">
    <w:name w:val="45D02CC93F474DFFA3020F9A5008979D1"/>
    <w:rsid w:val="00DA1712"/>
    <w:rPr>
      <w:rFonts w:eastAsiaTheme="minorHAnsi"/>
      <w:lang w:eastAsia="en-US"/>
    </w:rPr>
  </w:style>
  <w:style w:type="paragraph" w:customStyle="1" w:styleId="7862E362DBAB42A4B470A35100B219AC1">
    <w:name w:val="7862E362DBAB42A4B470A35100B219AC1"/>
    <w:rsid w:val="00DA1712"/>
    <w:rPr>
      <w:rFonts w:eastAsiaTheme="minorHAnsi"/>
      <w:lang w:eastAsia="en-US"/>
    </w:rPr>
  </w:style>
  <w:style w:type="paragraph" w:customStyle="1" w:styleId="4DDDC453D6DD4A7C849CAADE00FAE0331">
    <w:name w:val="4DDDC453D6DD4A7C849CAADE00FAE0331"/>
    <w:rsid w:val="00DA1712"/>
    <w:rPr>
      <w:rFonts w:eastAsiaTheme="minorHAnsi"/>
      <w:lang w:eastAsia="en-US"/>
    </w:rPr>
  </w:style>
  <w:style w:type="paragraph" w:customStyle="1" w:styleId="FB040A63BD31435AA5BF17D641F05CC71">
    <w:name w:val="FB040A63BD31435AA5BF17D641F05CC71"/>
    <w:rsid w:val="00DA1712"/>
    <w:rPr>
      <w:rFonts w:eastAsiaTheme="minorHAnsi"/>
      <w:lang w:eastAsia="en-US"/>
    </w:rPr>
  </w:style>
  <w:style w:type="paragraph" w:customStyle="1" w:styleId="E49D9B5119BE4D778BF765520BA1B5761">
    <w:name w:val="E49D9B5119BE4D778BF765520BA1B5761"/>
    <w:rsid w:val="00DA1712"/>
    <w:rPr>
      <w:rFonts w:eastAsiaTheme="minorHAnsi"/>
      <w:lang w:eastAsia="en-US"/>
    </w:rPr>
  </w:style>
  <w:style w:type="paragraph" w:customStyle="1" w:styleId="71837449D0654CB2A24CE6A297EDA309">
    <w:name w:val="71837449D0654CB2A24CE6A297EDA309"/>
    <w:rsid w:val="00DA1712"/>
    <w:rPr>
      <w:rFonts w:eastAsiaTheme="minorHAnsi"/>
      <w:lang w:eastAsia="en-US"/>
    </w:rPr>
  </w:style>
  <w:style w:type="paragraph" w:customStyle="1" w:styleId="16C27F4340A643A79BDC9591FD7ECAC53">
    <w:name w:val="16C27F4340A643A79BDC9591FD7ECAC53"/>
    <w:rsid w:val="00DA1712"/>
    <w:rPr>
      <w:rFonts w:eastAsiaTheme="minorHAnsi"/>
      <w:lang w:eastAsia="en-US"/>
    </w:rPr>
  </w:style>
  <w:style w:type="paragraph" w:customStyle="1" w:styleId="ABACC0331A09439A9D0F6A8D25F99F22">
    <w:name w:val="ABACC0331A09439A9D0F6A8D25F99F22"/>
    <w:rsid w:val="00DA1712"/>
    <w:rPr>
      <w:rFonts w:eastAsiaTheme="minorHAnsi"/>
      <w:lang w:eastAsia="en-US"/>
    </w:rPr>
  </w:style>
  <w:style w:type="paragraph" w:customStyle="1" w:styleId="9B9B0AC2396243738684D552D0B029EF2">
    <w:name w:val="9B9B0AC2396243738684D552D0B029EF2"/>
    <w:rsid w:val="00DA1712"/>
    <w:rPr>
      <w:rFonts w:eastAsiaTheme="minorHAnsi"/>
      <w:lang w:eastAsia="en-US"/>
    </w:rPr>
  </w:style>
  <w:style w:type="paragraph" w:customStyle="1" w:styleId="4ADF141B790545688B4E6EAF75688B152">
    <w:name w:val="4ADF141B790545688B4E6EAF75688B152"/>
    <w:rsid w:val="00DA1712"/>
    <w:rPr>
      <w:rFonts w:eastAsiaTheme="minorHAnsi"/>
      <w:lang w:eastAsia="en-US"/>
    </w:rPr>
  </w:style>
  <w:style w:type="paragraph" w:customStyle="1" w:styleId="E8A2BD84433B470BA8006F72AE5C6AF22">
    <w:name w:val="E8A2BD84433B470BA8006F72AE5C6AF22"/>
    <w:rsid w:val="00DA1712"/>
    <w:rPr>
      <w:rFonts w:eastAsiaTheme="minorHAnsi"/>
      <w:lang w:eastAsia="en-US"/>
    </w:rPr>
  </w:style>
  <w:style w:type="paragraph" w:customStyle="1" w:styleId="017DA4591EB343B996265A1745E4B8D52">
    <w:name w:val="017DA4591EB343B996265A1745E4B8D52"/>
    <w:rsid w:val="00DA1712"/>
    <w:rPr>
      <w:rFonts w:eastAsiaTheme="minorHAnsi"/>
      <w:lang w:eastAsia="en-US"/>
    </w:rPr>
  </w:style>
  <w:style w:type="paragraph" w:customStyle="1" w:styleId="74530E69C2B048A1B9618C7E95362CAE2">
    <w:name w:val="74530E69C2B048A1B9618C7E95362CAE2"/>
    <w:rsid w:val="00DA1712"/>
    <w:rPr>
      <w:rFonts w:eastAsiaTheme="minorHAnsi"/>
      <w:lang w:eastAsia="en-US"/>
    </w:rPr>
  </w:style>
  <w:style w:type="paragraph" w:customStyle="1" w:styleId="45D02CC93F474DFFA3020F9A5008979D2">
    <w:name w:val="45D02CC93F474DFFA3020F9A5008979D2"/>
    <w:rsid w:val="00DA1712"/>
    <w:rPr>
      <w:rFonts w:eastAsiaTheme="minorHAnsi"/>
      <w:lang w:eastAsia="en-US"/>
    </w:rPr>
  </w:style>
  <w:style w:type="paragraph" w:customStyle="1" w:styleId="7862E362DBAB42A4B470A35100B219AC2">
    <w:name w:val="7862E362DBAB42A4B470A35100B219AC2"/>
    <w:rsid w:val="00DA1712"/>
    <w:rPr>
      <w:rFonts w:eastAsiaTheme="minorHAnsi"/>
      <w:lang w:eastAsia="en-US"/>
    </w:rPr>
  </w:style>
  <w:style w:type="paragraph" w:customStyle="1" w:styleId="4DDDC453D6DD4A7C849CAADE00FAE0332">
    <w:name w:val="4DDDC453D6DD4A7C849CAADE00FAE0332"/>
    <w:rsid w:val="00DA1712"/>
    <w:rPr>
      <w:rFonts w:eastAsiaTheme="minorHAnsi"/>
      <w:lang w:eastAsia="en-US"/>
    </w:rPr>
  </w:style>
  <w:style w:type="paragraph" w:customStyle="1" w:styleId="FB040A63BD31435AA5BF17D641F05CC72">
    <w:name w:val="FB040A63BD31435AA5BF17D641F05CC72"/>
    <w:rsid w:val="00DA1712"/>
    <w:rPr>
      <w:rFonts w:eastAsiaTheme="minorHAnsi"/>
      <w:lang w:eastAsia="en-US"/>
    </w:rPr>
  </w:style>
  <w:style w:type="paragraph" w:customStyle="1" w:styleId="E49D9B5119BE4D778BF765520BA1B5762">
    <w:name w:val="E49D9B5119BE4D778BF765520BA1B5762"/>
    <w:rsid w:val="00DA1712"/>
    <w:rPr>
      <w:rFonts w:eastAsiaTheme="minorHAnsi"/>
      <w:lang w:eastAsia="en-US"/>
    </w:rPr>
  </w:style>
  <w:style w:type="paragraph" w:customStyle="1" w:styleId="71837449D0654CB2A24CE6A297EDA3091">
    <w:name w:val="71837449D0654CB2A24CE6A297EDA3091"/>
    <w:rsid w:val="00DA1712"/>
    <w:rPr>
      <w:rFonts w:eastAsiaTheme="minorHAnsi"/>
      <w:lang w:eastAsia="en-US"/>
    </w:rPr>
  </w:style>
  <w:style w:type="paragraph" w:customStyle="1" w:styleId="16C27F4340A643A79BDC9591FD7ECAC54">
    <w:name w:val="16C27F4340A643A79BDC9591FD7ECAC54"/>
    <w:rsid w:val="00DA1712"/>
    <w:rPr>
      <w:rFonts w:eastAsiaTheme="minorHAnsi"/>
      <w:lang w:eastAsia="en-US"/>
    </w:rPr>
  </w:style>
  <w:style w:type="paragraph" w:customStyle="1" w:styleId="ABACC0331A09439A9D0F6A8D25F99F221">
    <w:name w:val="ABACC0331A09439A9D0F6A8D25F99F221"/>
    <w:rsid w:val="00DA1712"/>
    <w:rPr>
      <w:rFonts w:eastAsiaTheme="minorHAnsi"/>
      <w:lang w:eastAsia="en-US"/>
    </w:rPr>
  </w:style>
  <w:style w:type="paragraph" w:customStyle="1" w:styleId="9B9B0AC2396243738684D552D0B029EF3">
    <w:name w:val="9B9B0AC2396243738684D552D0B029EF3"/>
    <w:rsid w:val="00DA1712"/>
    <w:rPr>
      <w:rFonts w:eastAsiaTheme="minorHAnsi"/>
      <w:lang w:eastAsia="en-US"/>
    </w:rPr>
  </w:style>
  <w:style w:type="paragraph" w:customStyle="1" w:styleId="45EDFAEB878A47C6AECAE4595CB63832">
    <w:name w:val="45EDFAEB878A47C6AECAE4595CB63832"/>
    <w:rsid w:val="00DA1712"/>
    <w:rPr>
      <w:rFonts w:eastAsiaTheme="minorHAnsi"/>
      <w:lang w:eastAsia="en-US"/>
    </w:rPr>
  </w:style>
  <w:style w:type="paragraph" w:customStyle="1" w:styleId="4ADF141B790545688B4E6EAF75688B153">
    <w:name w:val="4ADF141B790545688B4E6EAF75688B153"/>
    <w:rsid w:val="00DA1712"/>
    <w:rPr>
      <w:rFonts w:eastAsiaTheme="minorHAnsi"/>
      <w:lang w:eastAsia="en-US"/>
    </w:rPr>
  </w:style>
  <w:style w:type="paragraph" w:customStyle="1" w:styleId="FFE7B99BC4594C63B429D64FE19BB1DC">
    <w:name w:val="FFE7B99BC4594C63B429D64FE19BB1DC"/>
    <w:rsid w:val="00DA1712"/>
    <w:rPr>
      <w:rFonts w:eastAsiaTheme="minorHAnsi"/>
      <w:lang w:eastAsia="en-US"/>
    </w:rPr>
  </w:style>
  <w:style w:type="paragraph" w:customStyle="1" w:styleId="E8A2BD84433B470BA8006F72AE5C6AF23">
    <w:name w:val="E8A2BD84433B470BA8006F72AE5C6AF23"/>
    <w:rsid w:val="00DA1712"/>
    <w:rPr>
      <w:rFonts w:eastAsiaTheme="minorHAnsi"/>
      <w:lang w:eastAsia="en-US"/>
    </w:rPr>
  </w:style>
  <w:style w:type="paragraph" w:customStyle="1" w:styleId="017DA4591EB343B996265A1745E4B8D53">
    <w:name w:val="017DA4591EB343B996265A1745E4B8D53"/>
    <w:rsid w:val="00DA1712"/>
    <w:rPr>
      <w:rFonts w:eastAsiaTheme="minorHAnsi"/>
      <w:lang w:eastAsia="en-US"/>
    </w:rPr>
  </w:style>
  <w:style w:type="paragraph" w:customStyle="1" w:styleId="74530E69C2B048A1B9618C7E95362CAE3">
    <w:name w:val="74530E69C2B048A1B9618C7E95362CAE3"/>
    <w:rsid w:val="00DA1712"/>
    <w:rPr>
      <w:rFonts w:eastAsiaTheme="minorHAnsi"/>
      <w:lang w:eastAsia="en-US"/>
    </w:rPr>
  </w:style>
  <w:style w:type="paragraph" w:customStyle="1" w:styleId="45D02CC93F474DFFA3020F9A5008979D3">
    <w:name w:val="45D02CC93F474DFFA3020F9A5008979D3"/>
    <w:rsid w:val="00DA1712"/>
    <w:rPr>
      <w:rFonts w:eastAsiaTheme="minorHAnsi"/>
      <w:lang w:eastAsia="en-US"/>
    </w:rPr>
  </w:style>
  <w:style w:type="paragraph" w:customStyle="1" w:styleId="7862E362DBAB42A4B470A35100B219AC3">
    <w:name w:val="7862E362DBAB42A4B470A35100B219AC3"/>
    <w:rsid w:val="00DA1712"/>
    <w:rPr>
      <w:rFonts w:eastAsiaTheme="minorHAnsi"/>
      <w:lang w:eastAsia="en-US"/>
    </w:rPr>
  </w:style>
  <w:style w:type="paragraph" w:customStyle="1" w:styleId="4DDDC453D6DD4A7C849CAADE00FAE0333">
    <w:name w:val="4DDDC453D6DD4A7C849CAADE00FAE0333"/>
    <w:rsid w:val="00DA1712"/>
    <w:rPr>
      <w:rFonts w:eastAsiaTheme="minorHAnsi"/>
      <w:lang w:eastAsia="en-US"/>
    </w:rPr>
  </w:style>
  <w:style w:type="paragraph" w:customStyle="1" w:styleId="FB040A63BD31435AA5BF17D641F05CC73">
    <w:name w:val="FB040A63BD31435AA5BF17D641F05CC73"/>
    <w:rsid w:val="00DA1712"/>
    <w:rPr>
      <w:rFonts w:eastAsiaTheme="minorHAnsi"/>
      <w:lang w:eastAsia="en-US"/>
    </w:rPr>
  </w:style>
  <w:style w:type="paragraph" w:customStyle="1" w:styleId="E49D9B5119BE4D778BF765520BA1B5763">
    <w:name w:val="E49D9B5119BE4D778BF765520BA1B5763"/>
    <w:rsid w:val="00DA1712"/>
    <w:rPr>
      <w:rFonts w:eastAsiaTheme="minorHAnsi"/>
      <w:lang w:eastAsia="en-US"/>
    </w:rPr>
  </w:style>
  <w:style w:type="paragraph" w:customStyle="1" w:styleId="71837449D0654CB2A24CE6A297EDA3092">
    <w:name w:val="71837449D0654CB2A24CE6A297EDA3092"/>
    <w:rsid w:val="00DA1712"/>
    <w:rPr>
      <w:rFonts w:eastAsiaTheme="minorHAnsi"/>
      <w:lang w:eastAsia="en-US"/>
    </w:rPr>
  </w:style>
  <w:style w:type="paragraph" w:customStyle="1" w:styleId="3EE5E72BB3744E5187748F84EF75DE60">
    <w:name w:val="3EE5E72BB3744E5187748F84EF75DE60"/>
    <w:rsid w:val="00DA1712"/>
  </w:style>
  <w:style w:type="paragraph" w:customStyle="1" w:styleId="16C27F4340A643A79BDC9591FD7ECAC55">
    <w:name w:val="16C27F4340A643A79BDC9591FD7ECAC55"/>
    <w:rsid w:val="00DA1712"/>
    <w:rPr>
      <w:rFonts w:eastAsiaTheme="minorHAnsi"/>
      <w:lang w:eastAsia="en-US"/>
    </w:rPr>
  </w:style>
  <w:style w:type="paragraph" w:customStyle="1" w:styleId="ABACC0331A09439A9D0F6A8D25F99F222">
    <w:name w:val="ABACC0331A09439A9D0F6A8D25F99F222"/>
    <w:rsid w:val="00DA1712"/>
    <w:rPr>
      <w:rFonts w:eastAsiaTheme="minorHAnsi"/>
      <w:lang w:eastAsia="en-US"/>
    </w:rPr>
  </w:style>
  <w:style w:type="paragraph" w:customStyle="1" w:styleId="45EDFAEB878A47C6AECAE4595CB638321">
    <w:name w:val="45EDFAEB878A47C6AECAE4595CB638321"/>
    <w:rsid w:val="00DA1712"/>
    <w:rPr>
      <w:rFonts w:eastAsiaTheme="minorHAnsi"/>
      <w:lang w:eastAsia="en-US"/>
    </w:rPr>
  </w:style>
  <w:style w:type="paragraph" w:customStyle="1" w:styleId="FFE7B99BC4594C63B429D64FE19BB1DC1">
    <w:name w:val="FFE7B99BC4594C63B429D64FE19BB1DC1"/>
    <w:rsid w:val="00DA1712"/>
    <w:rPr>
      <w:rFonts w:eastAsiaTheme="minorHAnsi"/>
      <w:lang w:eastAsia="en-US"/>
    </w:rPr>
  </w:style>
  <w:style w:type="paragraph" w:customStyle="1" w:styleId="1E77DCDD1AA84A1A86E4D3B509018093">
    <w:name w:val="1E77DCDD1AA84A1A86E4D3B509018093"/>
    <w:rsid w:val="00DA1712"/>
    <w:rPr>
      <w:rFonts w:eastAsiaTheme="minorHAnsi"/>
      <w:lang w:eastAsia="en-US"/>
    </w:rPr>
  </w:style>
  <w:style w:type="paragraph" w:customStyle="1" w:styleId="250EF17D04A04968AB5BC92F36318170">
    <w:name w:val="250EF17D04A04968AB5BC92F36318170"/>
    <w:rsid w:val="00DA1712"/>
    <w:rPr>
      <w:rFonts w:eastAsiaTheme="minorHAnsi"/>
      <w:lang w:eastAsia="en-US"/>
    </w:rPr>
  </w:style>
  <w:style w:type="paragraph" w:customStyle="1" w:styleId="71599039BDD5442484CE239D79819B74">
    <w:name w:val="71599039BDD5442484CE239D79819B74"/>
    <w:rsid w:val="00DA1712"/>
    <w:rPr>
      <w:rFonts w:eastAsiaTheme="minorHAnsi"/>
      <w:lang w:eastAsia="en-US"/>
    </w:rPr>
  </w:style>
  <w:style w:type="paragraph" w:customStyle="1" w:styleId="2A0A09240D8F42EAB7B9F48F6C86B21C">
    <w:name w:val="2A0A09240D8F42EAB7B9F48F6C86B21C"/>
    <w:rsid w:val="00DA1712"/>
    <w:rPr>
      <w:rFonts w:eastAsiaTheme="minorHAnsi"/>
      <w:lang w:eastAsia="en-US"/>
    </w:rPr>
  </w:style>
  <w:style w:type="paragraph" w:customStyle="1" w:styleId="7289AF9D1D264AEBB585DFC9C3F7DFEA">
    <w:name w:val="7289AF9D1D264AEBB585DFC9C3F7DFEA"/>
    <w:rsid w:val="00DA1712"/>
    <w:rPr>
      <w:rFonts w:eastAsiaTheme="minorHAnsi"/>
      <w:lang w:eastAsia="en-US"/>
    </w:rPr>
  </w:style>
  <w:style w:type="paragraph" w:customStyle="1" w:styleId="90ABB33BCBA74D2981CE68CC7DDF9904">
    <w:name w:val="90ABB33BCBA74D2981CE68CC7DDF9904"/>
    <w:rsid w:val="00DA1712"/>
    <w:rPr>
      <w:rFonts w:eastAsiaTheme="minorHAnsi"/>
      <w:lang w:eastAsia="en-US"/>
    </w:rPr>
  </w:style>
  <w:style w:type="paragraph" w:customStyle="1" w:styleId="AEC707A2B2874B659506487FE7F8CEDD">
    <w:name w:val="AEC707A2B2874B659506487FE7F8CEDD"/>
    <w:rsid w:val="00DA1712"/>
    <w:rPr>
      <w:rFonts w:eastAsiaTheme="minorHAnsi"/>
      <w:lang w:eastAsia="en-US"/>
    </w:rPr>
  </w:style>
  <w:style w:type="paragraph" w:customStyle="1" w:styleId="78438E3BDF4E4100B2BA577E83D8A5C8">
    <w:name w:val="78438E3BDF4E4100B2BA577E83D8A5C8"/>
    <w:rsid w:val="00DA1712"/>
    <w:rPr>
      <w:rFonts w:eastAsiaTheme="minorHAnsi"/>
      <w:lang w:eastAsia="en-US"/>
    </w:rPr>
  </w:style>
  <w:style w:type="paragraph" w:customStyle="1" w:styleId="3F48840F1D3E4F2BBDE8932B22E287B9">
    <w:name w:val="3F48840F1D3E4F2BBDE8932B22E287B9"/>
    <w:rsid w:val="00DA1712"/>
    <w:rPr>
      <w:rFonts w:eastAsiaTheme="minorHAnsi"/>
      <w:lang w:eastAsia="en-US"/>
    </w:rPr>
  </w:style>
  <w:style w:type="paragraph" w:customStyle="1" w:styleId="88123F3C12464AE0900006E396883B13">
    <w:name w:val="88123F3C12464AE0900006E396883B13"/>
    <w:rsid w:val="00DA1712"/>
  </w:style>
  <w:style w:type="paragraph" w:customStyle="1" w:styleId="16C27F4340A643A79BDC9591FD7ECAC56">
    <w:name w:val="16C27F4340A643A79BDC9591FD7ECAC56"/>
    <w:rsid w:val="007123E4"/>
    <w:rPr>
      <w:rFonts w:eastAsiaTheme="minorHAnsi"/>
      <w:lang w:eastAsia="en-US"/>
    </w:rPr>
  </w:style>
  <w:style w:type="paragraph" w:customStyle="1" w:styleId="ABACC0331A09439A9D0F6A8D25F99F223">
    <w:name w:val="ABACC0331A09439A9D0F6A8D25F99F223"/>
    <w:rsid w:val="007123E4"/>
    <w:rPr>
      <w:rFonts w:eastAsiaTheme="minorHAnsi"/>
      <w:lang w:eastAsia="en-US"/>
    </w:rPr>
  </w:style>
  <w:style w:type="paragraph" w:customStyle="1" w:styleId="45EDFAEB878A47C6AECAE4595CB638322">
    <w:name w:val="45EDFAEB878A47C6AECAE4595CB638322"/>
    <w:rsid w:val="007123E4"/>
    <w:rPr>
      <w:rFonts w:eastAsiaTheme="minorHAnsi"/>
      <w:lang w:eastAsia="en-US"/>
    </w:rPr>
  </w:style>
  <w:style w:type="paragraph" w:customStyle="1" w:styleId="FFE7B99BC4594C63B429D64FE19BB1DC2">
    <w:name w:val="FFE7B99BC4594C63B429D64FE19BB1DC2"/>
    <w:rsid w:val="007123E4"/>
    <w:rPr>
      <w:rFonts w:eastAsiaTheme="minorHAnsi"/>
      <w:lang w:eastAsia="en-US"/>
    </w:rPr>
  </w:style>
  <w:style w:type="paragraph" w:customStyle="1" w:styleId="1E77DCDD1AA84A1A86E4D3B5090180931">
    <w:name w:val="1E77DCDD1AA84A1A86E4D3B5090180931"/>
    <w:rsid w:val="007123E4"/>
    <w:rPr>
      <w:rFonts w:eastAsiaTheme="minorHAnsi"/>
      <w:lang w:eastAsia="en-US"/>
    </w:rPr>
  </w:style>
  <w:style w:type="paragraph" w:customStyle="1" w:styleId="250EF17D04A04968AB5BC92F363181701">
    <w:name w:val="250EF17D04A04968AB5BC92F363181701"/>
    <w:rsid w:val="007123E4"/>
    <w:rPr>
      <w:rFonts w:eastAsiaTheme="minorHAnsi"/>
      <w:lang w:eastAsia="en-US"/>
    </w:rPr>
  </w:style>
  <w:style w:type="paragraph" w:customStyle="1" w:styleId="71599039BDD5442484CE239D79819B741">
    <w:name w:val="71599039BDD5442484CE239D79819B741"/>
    <w:rsid w:val="007123E4"/>
    <w:rPr>
      <w:rFonts w:eastAsiaTheme="minorHAnsi"/>
      <w:lang w:eastAsia="en-US"/>
    </w:rPr>
  </w:style>
  <w:style w:type="paragraph" w:customStyle="1" w:styleId="2A0A09240D8F42EAB7B9F48F6C86B21C1">
    <w:name w:val="2A0A09240D8F42EAB7B9F48F6C86B21C1"/>
    <w:rsid w:val="007123E4"/>
    <w:rPr>
      <w:rFonts w:eastAsiaTheme="minorHAnsi"/>
      <w:lang w:eastAsia="en-US"/>
    </w:rPr>
  </w:style>
  <w:style w:type="paragraph" w:customStyle="1" w:styleId="7289AF9D1D264AEBB585DFC9C3F7DFEA1">
    <w:name w:val="7289AF9D1D264AEBB585DFC9C3F7DFEA1"/>
    <w:rsid w:val="007123E4"/>
    <w:rPr>
      <w:rFonts w:eastAsiaTheme="minorHAnsi"/>
      <w:lang w:eastAsia="en-US"/>
    </w:rPr>
  </w:style>
  <w:style w:type="paragraph" w:customStyle="1" w:styleId="90ABB33BCBA74D2981CE68CC7DDF99041">
    <w:name w:val="90ABB33BCBA74D2981CE68CC7DDF99041"/>
    <w:rsid w:val="007123E4"/>
    <w:rPr>
      <w:rFonts w:eastAsiaTheme="minorHAnsi"/>
      <w:lang w:eastAsia="en-US"/>
    </w:rPr>
  </w:style>
  <w:style w:type="paragraph" w:customStyle="1" w:styleId="AEC707A2B2874B659506487FE7F8CEDD1">
    <w:name w:val="AEC707A2B2874B659506487FE7F8CEDD1"/>
    <w:rsid w:val="007123E4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7123E4"/>
    <w:rPr>
      <w:color w:val="0563C1" w:themeColor="hyperlink"/>
      <w:u w:val="single"/>
    </w:rPr>
  </w:style>
  <w:style w:type="paragraph" w:customStyle="1" w:styleId="78438E3BDF4E4100B2BA577E83D8A5C81">
    <w:name w:val="78438E3BDF4E4100B2BA577E83D8A5C81"/>
    <w:rsid w:val="007123E4"/>
    <w:rPr>
      <w:rFonts w:eastAsiaTheme="minorHAnsi"/>
      <w:lang w:eastAsia="en-US"/>
    </w:rPr>
  </w:style>
  <w:style w:type="paragraph" w:customStyle="1" w:styleId="3F48840F1D3E4F2BBDE8932B22E287B91">
    <w:name w:val="3F48840F1D3E4F2BBDE8932B22E287B91"/>
    <w:rsid w:val="007123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1</dc:title>
  <dc:subject/>
  <dc:creator>KAHRAMAN</dc:creator>
  <cp:keywords/>
  <dc:description/>
  <cp:lastModifiedBy>KAHRAMAN</cp:lastModifiedBy>
  <cp:revision>11</cp:revision>
  <dcterms:created xsi:type="dcterms:W3CDTF">2024-12-25T11:52:00Z</dcterms:created>
  <dcterms:modified xsi:type="dcterms:W3CDTF">2024-12-25T12:45:00Z</dcterms:modified>
</cp:coreProperties>
</file>